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76F" w:rsidRPr="0046776F" w:rsidRDefault="0046776F" w:rsidP="0046776F">
      <w:pPr>
        <w:jc w:val="center"/>
        <w:rPr>
          <w:sz w:val="56"/>
          <w:szCs w:val="56"/>
        </w:rPr>
      </w:pPr>
      <w:r>
        <w:rPr>
          <w:noProof/>
          <w:color w:val="0000FF"/>
          <w:lang w:eastAsia="da-DK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3733800</wp:posOffset>
            </wp:positionH>
            <wp:positionV relativeFrom="paragraph">
              <wp:posOffset>4939665</wp:posOffset>
            </wp:positionV>
            <wp:extent cx="3800475" cy="3800475"/>
            <wp:effectExtent l="0" t="0" r="9525" b="9525"/>
            <wp:wrapNone/>
            <wp:docPr id="4" name="irc_mi" descr="Billedresultat for krauterblut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ledresultat for krauterblut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da-D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-234315</wp:posOffset>
            </wp:positionH>
            <wp:positionV relativeFrom="paragraph">
              <wp:posOffset>4930140</wp:posOffset>
            </wp:positionV>
            <wp:extent cx="3819525" cy="3819525"/>
            <wp:effectExtent l="0" t="0" r="9525" b="9525"/>
            <wp:wrapNone/>
            <wp:docPr id="3" name="irc_mi" descr="Billedresultat for krauterblut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ledresultat for krauterblut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76F">
        <w:rPr>
          <w:b/>
          <w:sz w:val="144"/>
          <w:szCs w:val="144"/>
        </w:rPr>
        <w:t>FLORADIX</w:t>
      </w:r>
      <w:r w:rsidRPr="0046776F">
        <w:rPr>
          <w:b/>
          <w:sz w:val="144"/>
          <w:szCs w:val="144"/>
        </w:rPr>
        <w:br/>
      </w:r>
      <w:r>
        <w:rPr>
          <w:b/>
          <w:sz w:val="144"/>
          <w:szCs w:val="144"/>
        </w:rPr>
        <w:t>KRÄ</w:t>
      </w:r>
      <w:r w:rsidRPr="0046776F">
        <w:rPr>
          <w:b/>
          <w:sz w:val="144"/>
          <w:szCs w:val="144"/>
        </w:rPr>
        <w:t>UTERBLUT</w:t>
      </w:r>
      <w:r w:rsidRPr="0046776F">
        <w:rPr>
          <w:sz w:val="96"/>
          <w:szCs w:val="96"/>
        </w:rPr>
        <w:br/>
      </w:r>
      <w:r>
        <w:rPr>
          <w:sz w:val="56"/>
          <w:szCs w:val="56"/>
        </w:rPr>
        <w:br/>
      </w:r>
      <w:bookmarkStart w:id="0" w:name="_GoBack"/>
      <w:bookmarkEnd w:id="0"/>
      <w:r>
        <w:rPr>
          <w:sz w:val="56"/>
          <w:szCs w:val="56"/>
        </w:rPr>
        <w:t xml:space="preserve">URTE-JERN-ELIKSIR </w:t>
      </w:r>
      <w:r w:rsidRPr="0046776F">
        <w:rPr>
          <w:sz w:val="56"/>
          <w:szCs w:val="56"/>
        </w:rPr>
        <w:br/>
      </w:r>
      <w:r>
        <w:rPr>
          <w:sz w:val="56"/>
          <w:szCs w:val="56"/>
        </w:rPr>
        <w:t>MINDSKER TRÆTHED OG UDMATTELSE</w:t>
      </w:r>
      <w:r>
        <w:rPr>
          <w:sz w:val="56"/>
          <w:szCs w:val="56"/>
        </w:rPr>
        <w:br/>
      </w:r>
      <w:r>
        <w:rPr>
          <w:sz w:val="56"/>
          <w:szCs w:val="56"/>
        </w:rPr>
        <w:br/>
      </w:r>
      <w:r>
        <w:rPr>
          <w:sz w:val="56"/>
          <w:szCs w:val="56"/>
        </w:rPr>
        <w:br/>
      </w:r>
      <w:r>
        <w:rPr>
          <w:sz w:val="56"/>
          <w:szCs w:val="56"/>
        </w:rPr>
        <w:br/>
      </w:r>
    </w:p>
    <w:sectPr w:rsidR="0046776F" w:rsidRPr="0046776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6F"/>
    <w:rsid w:val="0046776F"/>
    <w:rsid w:val="004C3BB6"/>
    <w:rsid w:val="0083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62D55-A3E8-4ABB-A5E8-3A48BC81C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677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677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dk/url?sa=i&amp;rct=j&amp;q=&amp;esrc=s&amp;source=images&amp;cd=&amp;cad=rja&amp;uact=8&amp;ved=2ahUKEwiA38qFy8_gAhUD6KQKHQQGA3oQjRx6BAgBEAU&amp;url=http://webshop.helsehus.dk/shop/floradix-krauterblut-515p.html&amp;psig=AOvVaw3KlW3wuTnakUMK45nCO5Kh&amp;ust=1550933330745977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cp:lastPrinted>2019-02-22T14:52:00Z</cp:lastPrinted>
  <dcterms:created xsi:type="dcterms:W3CDTF">2019-02-22T14:41:00Z</dcterms:created>
  <dcterms:modified xsi:type="dcterms:W3CDTF">2019-02-22T14:52:00Z</dcterms:modified>
</cp:coreProperties>
</file>